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2F35" w14:textId="507AF495" w:rsidR="007F2C3D" w:rsidRPr="007F2C3D" w:rsidRDefault="007F2C3D" w:rsidP="007F2C3D">
      <w:pPr>
        <w:rPr>
          <w:b/>
        </w:rPr>
      </w:pPr>
      <w:r w:rsidRPr="007F2C3D">
        <w:rPr>
          <w:b/>
        </w:rPr>
        <w:drawing>
          <wp:inline distT="0" distB="0" distL="0" distR="0" wp14:anchorId="1D406D06" wp14:editId="1B13A4D3">
            <wp:extent cx="2343150" cy="2343150"/>
            <wp:effectExtent l="0" t="0" r="0" b="6350"/>
            <wp:docPr id="134997767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CB269" w14:textId="36CB5E9D" w:rsidR="001D2B9F" w:rsidRPr="001D2B9F" w:rsidRDefault="00F4657F">
      <w:pPr>
        <w:rPr>
          <w:sz w:val="36"/>
          <w:szCs w:val="36"/>
        </w:rPr>
      </w:pPr>
      <w:r w:rsidRPr="001D2B9F">
        <w:rPr>
          <w:b/>
          <w:sz w:val="36"/>
          <w:szCs w:val="36"/>
        </w:rPr>
        <w:t>Beheerder/exploitant gezocht voor dorpswinkel Oldehove</w:t>
      </w:r>
      <w:r w:rsidRPr="001D2B9F">
        <w:rPr>
          <w:sz w:val="36"/>
          <w:szCs w:val="36"/>
        </w:rPr>
        <w:t xml:space="preserve"> </w:t>
      </w:r>
      <w:r w:rsidRPr="001D2B9F">
        <w:rPr>
          <w:sz w:val="36"/>
          <w:szCs w:val="36"/>
        </w:rPr>
        <w:br/>
      </w:r>
    </w:p>
    <w:p w14:paraId="2F10DFDB" w14:textId="51DB2023" w:rsidR="00F4657F" w:rsidRPr="001D2B9F" w:rsidRDefault="00F4657F">
      <w:r w:rsidRPr="001D2B9F">
        <w:t>De werkg</w:t>
      </w:r>
      <w:r w:rsidR="00410327" w:rsidRPr="001D2B9F">
        <w:t>roep Oldewinkel vordert gestaag</w:t>
      </w:r>
      <w:r w:rsidRPr="001D2B9F">
        <w:t xml:space="preserve"> met het realiseren van een nieuwe dorpswinkel. Na anderhalf jaar onderzoek en voorbereidingen is het nu tijd om op zoek te gaan naar een beheerder/exploitant die de dorpswinkel wil gaan runnen. </w:t>
      </w:r>
    </w:p>
    <w:p w14:paraId="3568A57B" w14:textId="77777777" w:rsidR="00F4657F" w:rsidRPr="001D2B9F" w:rsidRDefault="00F4657F"/>
    <w:p w14:paraId="0AA1401F" w14:textId="0B053BDE" w:rsidR="00F4657F" w:rsidRPr="001D2B9F" w:rsidRDefault="00F4657F">
      <w:r w:rsidRPr="001D2B9F">
        <w:t>De werkgroep heeft een ruimte gevonden waarin de dorpswinkel gerealiseerd kan worden. Daarnaast is er contact met een leverancier die er voor kan zorgen dat de</w:t>
      </w:r>
      <w:r w:rsidR="00410327" w:rsidRPr="001D2B9F">
        <w:t xml:space="preserve"> winkel bevoorraad wordt. Er</w:t>
      </w:r>
      <w:r w:rsidRPr="001D2B9F">
        <w:t xml:space="preserve"> is ruim gelegenheid om eigen keuzes te maken in het samenstellen van het assortiment. Voor de inrichting van de winkel zijn al voorbereidende werkzaamheden gedaan en is advies ingewonnen. </w:t>
      </w:r>
    </w:p>
    <w:p w14:paraId="67258FF8" w14:textId="77777777" w:rsidR="00F4657F" w:rsidRPr="001D2B9F" w:rsidRDefault="00F4657F"/>
    <w:p w14:paraId="27110B77" w14:textId="551415BF" w:rsidR="00F4657F" w:rsidRPr="001D2B9F" w:rsidRDefault="00F4657F">
      <w:r w:rsidRPr="001D2B9F">
        <w:t>Het oppervlak van de beoogde ruimte bedraagt ca. 120 vierkante meter inclusief opslag. De ruimte is te huur vanaf medio 2024.</w:t>
      </w:r>
    </w:p>
    <w:p w14:paraId="53F19D0F" w14:textId="77777777" w:rsidR="00F4657F" w:rsidRPr="001D2B9F" w:rsidRDefault="00F4657F"/>
    <w:p w14:paraId="77233791" w14:textId="25110154" w:rsidR="00F4657F" w:rsidRPr="001D2B9F" w:rsidRDefault="00F4657F">
      <w:r w:rsidRPr="001D2B9F">
        <w:t xml:space="preserve">Het zoeken van (vrijwillige) medewerkers die nodig zijn voor de verschillende werkzaamheden zal in overleg met jou gaan plaats vinden. Dit zullen voor een deel ook enthousiaste vrijwilligers </w:t>
      </w:r>
      <w:r w:rsidR="001D2B9F">
        <w:t xml:space="preserve">kunnen </w:t>
      </w:r>
      <w:r w:rsidRPr="001D2B9F">
        <w:t xml:space="preserve">zijn uit het dorp die hebben </w:t>
      </w:r>
      <w:r w:rsidR="001D2B9F">
        <w:t>aan</w:t>
      </w:r>
      <w:r w:rsidRPr="001D2B9F">
        <w:t xml:space="preserve">gegeven graag de handen uit de mouwen te willen steken. </w:t>
      </w:r>
    </w:p>
    <w:p w14:paraId="1D179DD4" w14:textId="77777777" w:rsidR="00F4657F" w:rsidRPr="001D2B9F" w:rsidRDefault="00F4657F"/>
    <w:p w14:paraId="2E0E9413" w14:textId="1FC9BF70" w:rsidR="00F4657F" w:rsidRPr="001D2B9F" w:rsidRDefault="00F4657F">
      <w:r w:rsidRPr="001D2B9F">
        <w:t xml:space="preserve">Misschien wil je geen zelfstandig ondernemer worden, maar heb je wel de ambitie om de winkel te gaan runnen. Ook dat behoort tot de mogelijkheden. </w:t>
      </w:r>
    </w:p>
    <w:p w14:paraId="00537060" w14:textId="77777777" w:rsidR="00F4657F" w:rsidRPr="001D2B9F" w:rsidRDefault="00F4657F"/>
    <w:p w14:paraId="1C0AD3B1" w14:textId="186CB575" w:rsidR="001633C8" w:rsidRPr="001D2B9F" w:rsidRDefault="00F4657F">
      <w:r w:rsidRPr="001D2B9F">
        <w:t xml:space="preserve">Ben je enthousiast geworden over deze uitdaging, neem dan uiterlijk 5 april a.s. contact op met de werkgroep via </w:t>
      </w:r>
      <w:hyperlink r:id="rId5" w:history="1">
        <w:r w:rsidRPr="001D2B9F">
          <w:rPr>
            <w:rStyle w:val="Hyperlink"/>
          </w:rPr>
          <w:t>oldewinkel@gmail.com</w:t>
        </w:r>
      </w:hyperlink>
      <w:r w:rsidR="00410327" w:rsidRPr="001D2B9F">
        <w:t>.</w:t>
      </w:r>
    </w:p>
    <w:p w14:paraId="6101113A" w14:textId="77777777" w:rsidR="001D2B9F" w:rsidRPr="001D2B9F" w:rsidRDefault="001D2B9F"/>
    <w:p w14:paraId="6667E559" w14:textId="77777777" w:rsidR="00F4657F" w:rsidRPr="001D2B9F" w:rsidRDefault="00F4657F">
      <w:r w:rsidRPr="001D2B9F">
        <w:t>Wil je eerst nog meer informatie? Bel of app dan met Dick (06-20877703) of Gerwin (06-51812967)</w:t>
      </w:r>
      <w:r w:rsidR="00410327" w:rsidRPr="001D2B9F">
        <w:t>.</w:t>
      </w:r>
    </w:p>
    <w:sectPr w:rsidR="00F4657F" w:rsidRPr="001D2B9F" w:rsidSect="00A473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7F"/>
    <w:rsid w:val="001633C8"/>
    <w:rsid w:val="001D2B9F"/>
    <w:rsid w:val="00410327"/>
    <w:rsid w:val="00526826"/>
    <w:rsid w:val="00616CBD"/>
    <w:rsid w:val="007F2C3D"/>
    <w:rsid w:val="00A4730D"/>
    <w:rsid w:val="00F4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39EDE"/>
  <w14:defaultImageDpi w14:val="300"/>
  <w15:docId w15:val="{DCAF564A-4D85-45C0-84DF-3A179F5F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6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dewinke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Buurman</dc:creator>
  <cp:keywords/>
  <dc:description/>
  <cp:lastModifiedBy>Oetse Eilander</cp:lastModifiedBy>
  <cp:revision>2</cp:revision>
  <cp:lastPrinted>2024-03-15T20:08:00Z</cp:lastPrinted>
  <dcterms:created xsi:type="dcterms:W3CDTF">2024-03-19T13:18:00Z</dcterms:created>
  <dcterms:modified xsi:type="dcterms:W3CDTF">2024-03-19T13:18:00Z</dcterms:modified>
</cp:coreProperties>
</file>